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252454">
        <w:rPr>
          <w:rFonts w:eastAsia="Times New Roman"/>
          <w:b/>
          <w:sz w:val="24"/>
          <w:szCs w:val="24"/>
          <w:lang w:eastAsia="ru-RU"/>
        </w:rPr>
        <w:t>Аннотация</w:t>
      </w: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>к рабочей программе по физике для 10 класса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rPr>
          <w:b/>
          <w:bCs/>
          <w:sz w:val="24"/>
          <w:szCs w:val="24"/>
        </w:rPr>
      </w:pPr>
      <w:r w:rsidRPr="00252454">
        <w:rPr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454">
        <w:rPr>
          <w:bCs/>
          <w:iCs/>
          <w:sz w:val="24"/>
          <w:szCs w:val="24"/>
        </w:rPr>
        <w:t>с</w:t>
      </w:r>
      <w:proofErr w:type="gramEnd"/>
      <w:r w:rsidRPr="00252454">
        <w:rPr>
          <w:bCs/>
          <w:iCs/>
          <w:sz w:val="24"/>
          <w:szCs w:val="24"/>
        </w:rPr>
        <w:t xml:space="preserve">: 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126CB" w:rsidRPr="00252454" w:rsidRDefault="004126CB" w:rsidP="00252454">
      <w:pPr>
        <w:pStyle w:val="a7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2454">
        <w:rPr>
          <w:rFonts w:ascii="Times New Roman" w:hAnsi="Times New Roman"/>
          <w:sz w:val="24"/>
          <w:szCs w:val="24"/>
        </w:rPr>
        <w:t>требования Федерального компонента государственных стандартов общего образования (приказ Минобразования РФ от 5 марта 2004 г. N 1089);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bCs/>
          <w:iCs/>
          <w:sz w:val="24"/>
          <w:szCs w:val="24"/>
        </w:rPr>
        <w:t>Положением о</w:t>
      </w:r>
      <w:r w:rsidRPr="00252454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252454">
        <w:rPr>
          <w:rFonts w:eastAsiaTheme="minorHAnsi"/>
          <w:bCs/>
          <w:iCs/>
          <w:sz w:val="24"/>
          <w:szCs w:val="24"/>
        </w:rPr>
        <w:t>рабочей программе</w:t>
      </w:r>
      <w:r w:rsidRPr="00252454">
        <w:rPr>
          <w:rFonts w:eastAsiaTheme="minorHAnsi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252454">
        <w:rPr>
          <w:rFonts w:eastAsiaTheme="minorHAnsi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252454">
        <w:rPr>
          <w:rFonts w:eastAsiaTheme="minorHAnsi"/>
          <w:bCs/>
          <w:iCs/>
          <w:sz w:val="24"/>
          <w:szCs w:val="24"/>
        </w:rPr>
        <w:t>УлГУ</w:t>
      </w:r>
      <w:proofErr w:type="spellEnd"/>
      <w:r w:rsidRPr="00252454">
        <w:rPr>
          <w:rFonts w:eastAsiaTheme="minorHAnsi"/>
          <w:bCs/>
          <w:iCs/>
          <w:sz w:val="24"/>
          <w:szCs w:val="24"/>
        </w:rPr>
        <w:t xml:space="preserve"> (протокол педагогического совета № </w:t>
      </w:r>
      <w:r w:rsidRPr="00252454">
        <w:rPr>
          <w:rFonts w:eastAsiaTheme="minorHAnsi"/>
          <w:bCs/>
          <w:iCs/>
          <w:sz w:val="24"/>
          <w:szCs w:val="24"/>
          <w:u w:val="single"/>
        </w:rPr>
        <w:t>14 от 07.07.2016г.);</w:t>
      </w:r>
    </w:p>
    <w:p w:rsidR="004126CB" w:rsidRPr="00252454" w:rsidRDefault="004126CB" w:rsidP="00252454">
      <w:pPr>
        <w:pStyle w:val="a8"/>
        <w:spacing w:after="0"/>
        <w:ind w:firstLine="567"/>
        <w:jc w:val="both"/>
      </w:pPr>
      <w:r w:rsidRPr="00252454">
        <w:t xml:space="preserve">        </w:t>
      </w:r>
      <w:proofErr w:type="gramStart"/>
      <w:r w:rsidRPr="00252454">
        <w:t xml:space="preserve">Настоящая рабочая программа составлена на основе федерального компонента Государственного стандарта  полного общего образования и авторской программы по физике О.Ф. </w:t>
      </w:r>
      <w:proofErr w:type="spellStart"/>
      <w:r w:rsidRPr="00252454">
        <w:t>Кабардина</w:t>
      </w:r>
      <w:proofErr w:type="spellEnd"/>
      <w:r w:rsidRPr="00252454">
        <w:t>, В.А. Орлова для 10 – 11 классов общеобразовательных учреждений (профильный уровень), опубликованной в сборнике программ общеобразовательных учреждений.</w:t>
      </w:r>
      <w:proofErr w:type="gramEnd"/>
      <w:r w:rsidRPr="00252454">
        <w:t xml:space="preserve">  Физика . 10 – 11 классы.  - М.: «Просвещение»  2009.</w:t>
      </w:r>
    </w:p>
    <w:p w:rsidR="004126CB" w:rsidRPr="00252454" w:rsidRDefault="004126CB" w:rsidP="00252454">
      <w:pPr>
        <w:spacing w:line="240" w:lineRule="auto"/>
        <w:rPr>
          <w:rStyle w:val="ab"/>
          <w:b/>
          <w:bCs/>
          <w:sz w:val="24"/>
          <w:szCs w:val="24"/>
        </w:rPr>
      </w:pPr>
      <w:r w:rsidRPr="00252454">
        <w:rPr>
          <w:sz w:val="24"/>
          <w:szCs w:val="24"/>
        </w:rPr>
        <w:t xml:space="preserve"> </w:t>
      </w:r>
      <w:r w:rsidRPr="00252454">
        <w:rPr>
          <w:rStyle w:val="ab"/>
          <w:bCs/>
          <w:sz w:val="24"/>
          <w:szCs w:val="24"/>
        </w:rPr>
        <w:t>Изучение физики на профильном уровне направлено на достижение</w:t>
      </w:r>
      <w:r w:rsidRPr="00252454">
        <w:rPr>
          <w:rStyle w:val="ab"/>
          <w:b/>
          <w:bCs/>
          <w:sz w:val="24"/>
          <w:szCs w:val="24"/>
        </w:rPr>
        <w:t xml:space="preserve"> </w:t>
      </w:r>
      <w:r w:rsidRPr="00252454">
        <w:rPr>
          <w:rStyle w:val="ab"/>
          <w:b/>
          <w:bCs/>
          <w:sz w:val="24"/>
          <w:szCs w:val="24"/>
          <w:u w:val="single"/>
        </w:rPr>
        <w:t>следующих целей и задач: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усвоение знаний </w:t>
      </w:r>
      <w:r w:rsidRPr="00252454">
        <w:rPr>
          <w:sz w:val="24"/>
          <w:szCs w:val="24"/>
        </w:rPr>
        <w:t>о методах научного познания природы; современной физической картине мира: свойствах вещества и поля, динамических и статистических законах природы, строении и эволюции Вселенной;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знакомство с основами физических теорий: </w:t>
      </w:r>
      <w:r w:rsidRPr="00252454">
        <w:rPr>
          <w:sz w:val="24"/>
          <w:szCs w:val="24"/>
        </w:rPr>
        <w:t>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овладение умениями </w:t>
      </w:r>
      <w:r w:rsidRPr="00252454">
        <w:rPr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применение знаний по физике </w:t>
      </w:r>
      <w:r w:rsidRPr="00252454">
        <w:rPr>
          <w:sz w:val="24"/>
          <w:szCs w:val="24"/>
        </w:rPr>
        <w:t>для объяснения явлений природы, принципа работы технических устройств, для решения физических задач, для самостоятельного приобретения новой информации физического содержания и оценки ее достоверности;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52454">
        <w:rPr>
          <w:sz w:val="24"/>
          <w:szCs w:val="24"/>
        </w:rPr>
        <w:t>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воспитание </w:t>
      </w:r>
      <w:r w:rsidRPr="00252454">
        <w:rPr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уважения к творцам науки и техники; приобретение опыта об</w:t>
      </w:r>
      <w:r w:rsidR="00252454">
        <w:rPr>
          <w:sz w:val="24"/>
          <w:szCs w:val="24"/>
        </w:rPr>
        <w:t>основания высказываемой позиции</w:t>
      </w:r>
      <w:r w:rsidRPr="00252454">
        <w:rPr>
          <w:sz w:val="24"/>
          <w:szCs w:val="24"/>
        </w:rPr>
        <w:t>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использование приобретенных знаний и умений </w:t>
      </w:r>
      <w:r w:rsidRPr="00252454">
        <w:rPr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 общества.</w:t>
      </w:r>
    </w:p>
    <w:p w:rsidR="004126CB" w:rsidRPr="00252454" w:rsidRDefault="004126CB" w:rsidP="002524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252454">
        <w:rPr>
          <w:bCs/>
          <w:color w:val="000000"/>
          <w:sz w:val="24"/>
          <w:szCs w:val="24"/>
        </w:rPr>
        <w:t xml:space="preserve">        При изучении данного курса физики предусматривается следующий  </w:t>
      </w:r>
      <w:r w:rsidRPr="00252454">
        <w:rPr>
          <w:b/>
          <w:bCs/>
          <w:color w:val="000000"/>
          <w:sz w:val="24"/>
          <w:szCs w:val="24"/>
          <w:u w:val="single"/>
        </w:rPr>
        <w:t>учебно-методический комплект:</w:t>
      </w:r>
    </w:p>
    <w:p w:rsidR="004126CB" w:rsidRPr="00252454" w:rsidRDefault="004126CB" w:rsidP="00252454">
      <w:pPr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>«Физика—10». Учебник для 10 класса с углубленным изучением физики. Под редакцией А. А. </w:t>
      </w:r>
      <w:proofErr w:type="spellStart"/>
      <w:r w:rsidRPr="00252454">
        <w:rPr>
          <w:sz w:val="24"/>
          <w:szCs w:val="24"/>
        </w:rPr>
        <w:t>Пинского</w:t>
      </w:r>
      <w:proofErr w:type="spellEnd"/>
      <w:r w:rsidRPr="00252454">
        <w:rPr>
          <w:sz w:val="24"/>
          <w:szCs w:val="24"/>
        </w:rPr>
        <w:t>, О. Ф. </w:t>
      </w:r>
      <w:proofErr w:type="spellStart"/>
      <w:r w:rsidRPr="00252454">
        <w:rPr>
          <w:sz w:val="24"/>
          <w:szCs w:val="24"/>
        </w:rPr>
        <w:t>Кабардина</w:t>
      </w:r>
      <w:proofErr w:type="spellEnd"/>
      <w:r w:rsidRPr="00252454">
        <w:rPr>
          <w:sz w:val="24"/>
          <w:szCs w:val="24"/>
        </w:rPr>
        <w:t>. – М.: Просвещение, 2014.</w:t>
      </w:r>
    </w:p>
    <w:p w:rsidR="00252454" w:rsidRDefault="004126CB" w:rsidP="00252454">
      <w:pPr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Физика. Задачник. 10-11 </w:t>
      </w:r>
      <w:proofErr w:type="spellStart"/>
      <w:r w:rsidRPr="00252454">
        <w:rPr>
          <w:sz w:val="24"/>
          <w:szCs w:val="24"/>
        </w:rPr>
        <w:t>кл</w:t>
      </w:r>
      <w:proofErr w:type="spellEnd"/>
      <w:r w:rsidRPr="00252454">
        <w:rPr>
          <w:sz w:val="24"/>
          <w:szCs w:val="24"/>
        </w:rPr>
        <w:t xml:space="preserve">.: Пособие для </w:t>
      </w:r>
      <w:proofErr w:type="spellStart"/>
      <w:r w:rsidRPr="00252454">
        <w:rPr>
          <w:sz w:val="24"/>
          <w:szCs w:val="24"/>
        </w:rPr>
        <w:t>общеобразоват</w:t>
      </w:r>
      <w:proofErr w:type="spellEnd"/>
      <w:r w:rsidRPr="00252454">
        <w:rPr>
          <w:sz w:val="24"/>
          <w:szCs w:val="24"/>
        </w:rPr>
        <w:t>. учреждений /</w:t>
      </w:r>
      <w:proofErr w:type="spellStart"/>
      <w:r w:rsidRPr="00252454">
        <w:rPr>
          <w:sz w:val="24"/>
          <w:szCs w:val="24"/>
        </w:rPr>
        <w:t>Рымкевич</w:t>
      </w:r>
      <w:proofErr w:type="spellEnd"/>
      <w:r w:rsidRPr="00252454">
        <w:rPr>
          <w:sz w:val="24"/>
          <w:szCs w:val="24"/>
        </w:rPr>
        <w:t xml:space="preserve"> А.П. 7-е изд., стереотип. – М.: Дрофа, 2016.</w:t>
      </w:r>
    </w:p>
    <w:p w:rsidR="004126CB" w:rsidRPr="00252454" w:rsidRDefault="004126CB" w:rsidP="00252454">
      <w:pPr>
        <w:spacing w:line="240" w:lineRule="auto"/>
        <w:ind w:left="567" w:firstLine="0"/>
        <w:rPr>
          <w:sz w:val="24"/>
          <w:szCs w:val="24"/>
        </w:rPr>
      </w:pPr>
      <w:r w:rsidRPr="00252454">
        <w:rPr>
          <w:sz w:val="24"/>
          <w:szCs w:val="24"/>
        </w:rPr>
        <w:t>Согласно  действующему  в  лицее  учебному плану  рабочая программа    в 10-х классах  предполагает обучение в объеме 175 часов (5 часа в неделю) и предусматривает профильный уровень изучения физики.</w:t>
      </w: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lastRenderedPageBreak/>
        <w:t>Аннотация</w:t>
      </w:r>
    </w:p>
    <w:p w:rsidR="004126CB" w:rsidRPr="00252454" w:rsidRDefault="004126CB" w:rsidP="00252454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2454">
        <w:rPr>
          <w:rFonts w:eastAsia="Times New Roman"/>
          <w:b/>
          <w:sz w:val="24"/>
          <w:szCs w:val="24"/>
          <w:lang w:eastAsia="ru-RU"/>
        </w:rPr>
        <w:t>к рабочей программе по физике для 10 класса</w:t>
      </w:r>
    </w:p>
    <w:p w:rsidR="004126CB" w:rsidRPr="00252454" w:rsidRDefault="004126CB" w:rsidP="00252454">
      <w:pPr>
        <w:spacing w:line="240" w:lineRule="auto"/>
        <w:rPr>
          <w:sz w:val="24"/>
          <w:szCs w:val="24"/>
        </w:rPr>
      </w:pPr>
    </w:p>
    <w:p w:rsidR="004126CB" w:rsidRPr="00252454" w:rsidRDefault="004126CB" w:rsidP="00252454">
      <w:pPr>
        <w:spacing w:line="240" w:lineRule="auto"/>
        <w:rPr>
          <w:b/>
          <w:bCs/>
          <w:sz w:val="24"/>
          <w:szCs w:val="24"/>
        </w:rPr>
      </w:pPr>
      <w:r w:rsidRPr="00252454">
        <w:rPr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252454">
        <w:rPr>
          <w:bCs/>
          <w:iCs/>
          <w:sz w:val="24"/>
          <w:szCs w:val="24"/>
        </w:rPr>
        <w:t>с</w:t>
      </w:r>
      <w:proofErr w:type="gramEnd"/>
      <w:r w:rsidRPr="00252454">
        <w:rPr>
          <w:bCs/>
          <w:iCs/>
          <w:sz w:val="24"/>
          <w:szCs w:val="24"/>
        </w:rPr>
        <w:t xml:space="preserve">: 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252454">
        <w:rPr>
          <w:rFonts w:eastAsia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126CB" w:rsidRPr="00252454" w:rsidRDefault="004126CB" w:rsidP="00252454">
      <w:pPr>
        <w:pStyle w:val="a7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2454">
        <w:rPr>
          <w:rFonts w:ascii="Times New Roman" w:hAnsi="Times New Roman"/>
          <w:sz w:val="24"/>
          <w:szCs w:val="24"/>
        </w:rPr>
        <w:t>требования Федерального компонента государственных стандартов общего образования (приказ Минобразования РФ от 5 марта 2004 г. N 1089);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="Times New Roman"/>
          <w:sz w:val="24"/>
          <w:szCs w:val="24"/>
        </w:rPr>
      </w:pP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126CB" w:rsidRPr="00252454" w:rsidRDefault="004126CB" w:rsidP="00252454">
      <w:pPr>
        <w:numPr>
          <w:ilvl w:val="0"/>
          <w:numId w:val="1"/>
        </w:numPr>
        <w:spacing w:line="240" w:lineRule="auto"/>
        <w:ind w:left="0" w:firstLine="567"/>
        <w:rPr>
          <w:rFonts w:eastAsiaTheme="minorHAnsi"/>
          <w:sz w:val="24"/>
          <w:szCs w:val="24"/>
        </w:rPr>
      </w:pPr>
      <w:r w:rsidRPr="00252454">
        <w:rPr>
          <w:rFonts w:eastAsiaTheme="minorHAnsi"/>
          <w:bCs/>
          <w:iCs/>
          <w:sz w:val="24"/>
          <w:szCs w:val="24"/>
        </w:rPr>
        <w:t>Положением о</w:t>
      </w:r>
      <w:r w:rsidRPr="00252454">
        <w:rPr>
          <w:rFonts w:eastAsiaTheme="minorHAnsi"/>
          <w:bCs/>
          <w:i/>
          <w:iCs/>
          <w:sz w:val="24"/>
          <w:szCs w:val="24"/>
        </w:rPr>
        <w:t xml:space="preserve"> </w:t>
      </w:r>
      <w:r w:rsidRPr="00252454">
        <w:rPr>
          <w:rFonts w:eastAsiaTheme="minorHAnsi"/>
          <w:bCs/>
          <w:iCs/>
          <w:sz w:val="24"/>
          <w:szCs w:val="24"/>
        </w:rPr>
        <w:t>рабочей программе</w:t>
      </w:r>
      <w:r w:rsidRPr="00252454">
        <w:rPr>
          <w:rFonts w:eastAsiaTheme="minorHAnsi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252454">
        <w:rPr>
          <w:rFonts w:eastAsiaTheme="minorHAnsi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252454">
        <w:rPr>
          <w:rFonts w:eastAsiaTheme="minorHAnsi"/>
          <w:bCs/>
          <w:iCs/>
          <w:sz w:val="24"/>
          <w:szCs w:val="24"/>
        </w:rPr>
        <w:t>УлГУ</w:t>
      </w:r>
      <w:proofErr w:type="spellEnd"/>
      <w:r w:rsidRPr="00252454">
        <w:rPr>
          <w:rFonts w:eastAsiaTheme="minorHAnsi"/>
          <w:bCs/>
          <w:iCs/>
          <w:sz w:val="24"/>
          <w:szCs w:val="24"/>
        </w:rPr>
        <w:t xml:space="preserve"> (протокол педагогического совета № </w:t>
      </w:r>
      <w:r w:rsidRPr="00252454">
        <w:rPr>
          <w:rFonts w:eastAsiaTheme="minorHAnsi"/>
          <w:bCs/>
          <w:iCs/>
          <w:sz w:val="24"/>
          <w:szCs w:val="24"/>
          <w:u w:val="single"/>
        </w:rPr>
        <w:t>14 от 07.07.2016г.);</w:t>
      </w:r>
    </w:p>
    <w:p w:rsidR="004126CB" w:rsidRPr="00252454" w:rsidRDefault="004126CB" w:rsidP="00252454">
      <w:pPr>
        <w:pStyle w:val="a8"/>
        <w:spacing w:after="0"/>
        <w:ind w:firstLine="567"/>
        <w:jc w:val="both"/>
      </w:pPr>
      <w:r w:rsidRPr="00252454">
        <w:t xml:space="preserve">        </w:t>
      </w:r>
      <w:proofErr w:type="gramStart"/>
      <w:r w:rsidRPr="00252454">
        <w:t xml:space="preserve">Настоящая рабочая программа составлена на основе федерального компонента Государственного стандарта  полного общего образования и авторской программы по физике О.Ф. </w:t>
      </w:r>
      <w:proofErr w:type="spellStart"/>
      <w:r w:rsidRPr="00252454">
        <w:t>Кабардина</w:t>
      </w:r>
      <w:proofErr w:type="spellEnd"/>
      <w:r w:rsidRPr="00252454">
        <w:t>, В.А. Орлова для 10 – 11 классов общеобразовательных учреждений (профильный уровень), опубликованной в сборнике программ общеобразовательных учреждений.</w:t>
      </w:r>
      <w:proofErr w:type="gramEnd"/>
      <w:r w:rsidRPr="00252454">
        <w:t xml:space="preserve">  Физика . 10 – 11 классы.  - М.: «Просвещение»  2009.</w:t>
      </w:r>
    </w:p>
    <w:p w:rsidR="004126CB" w:rsidRPr="00252454" w:rsidRDefault="004126CB" w:rsidP="00252454">
      <w:pPr>
        <w:spacing w:line="240" w:lineRule="auto"/>
        <w:rPr>
          <w:rStyle w:val="ab"/>
          <w:b/>
          <w:bCs/>
          <w:sz w:val="24"/>
          <w:szCs w:val="24"/>
        </w:rPr>
      </w:pPr>
      <w:r w:rsidRPr="00252454">
        <w:rPr>
          <w:sz w:val="24"/>
          <w:szCs w:val="24"/>
        </w:rPr>
        <w:t xml:space="preserve"> </w:t>
      </w:r>
      <w:r w:rsidRPr="00252454">
        <w:rPr>
          <w:rStyle w:val="ab"/>
          <w:bCs/>
          <w:sz w:val="24"/>
          <w:szCs w:val="24"/>
        </w:rPr>
        <w:t>Изучение физики на профильном уровне направлено на достижение</w:t>
      </w:r>
      <w:r w:rsidRPr="00252454">
        <w:rPr>
          <w:rStyle w:val="ab"/>
          <w:b/>
          <w:bCs/>
          <w:sz w:val="24"/>
          <w:szCs w:val="24"/>
        </w:rPr>
        <w:t xml:space="preserve"> </w:t>
      </w:r>
      <w:r w:rsidRPr="00252454">
        <w:rPr>
          <w:rStyle w:val="ab"/>
          <w:b/>
          <w:bCs/>
          <w:sz w:val="24"/>
          <w:szCs w:val="24"/>
          <w:u w:val="single"/>
        </w:rPr>
        <w:t>следующих целей и задач: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усвоение знаний </w:t>
      </w:r>
      <w:r w:rsidRPr="00252454">
        <w:rPr>
          <w:sz w:val="24"/>
          <w:szCs w:val="24"/>
        </w:rPr>
        <w:t>о методах научного познания природы; современной физической картине мира: свойствах вещества и поля, динамических и статистических законах природы, строении и эволюции Вселенной;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знакомство с основами физических теорий: </w:t>
      </w:r>
      <w:r w:rsidRPr="00252454">
        <w:rPr>
          <w:sz w:val="24"/>
          <w:szCs w:val="24"/>
        </w:rPr>
        <w:t>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овладение умениями </w:t>
      </w:r>
      <w:r w:rsidRPr="00252454">
        <w:rPr>
          <w:sz w:val="24"/>
          <w:szCs w:val="24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применение знаний по физике </w:t>
      </w:r>
      <w:r w:rsidRPr="00252454">
        <w:rPr>
          <w:sz w:val="24"/>
          <w:szCs w:val="24"/>
        </w:rPr>
        <w:t>для объяснения явлений природы, принципа работы технических устройств, для решения физических задач, для самостоятельного приобретения новой информации физического содержания и оценки ее достоверности;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52454">
        <w:rPr>
          <w:sz w:val="24"/>
          <w:szCs w:val="24"/>
        </w:rPr>
        <w:t>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воспитание </w:t>
      </w:r>
      <w:r w:rsidRPr="00252454">
        <w:rPr>
          <w:sz w:val="24"/>
          <w:szCs w:val="24"/>
        </w:rPr>
        <w:t>духа сотрудничества в процессе совместного выполнения задач, уважительного отношения к мнению оппонента, уважения к творцам науки и техники; приобретение опыта обоснования высказываемой позиции, морально-этической оценки результатов использования научных достижений;</w:t>
      </w:r>
    </w:p>
    <w:p w:rsidR="004126CB" w:rsidRPr="00252454" w:rsidRDefault="004126CB" w:rsidP="00252454">
      <w:pPr>
        <w:pStyle w:val="a6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rStyle w:val="aa"/>
          <w:sz w:val="24"/>
          <w:szCs w:val="24"/>
        </w:rPr>
        <w:t xml:space="preserve">использование приобретенных знаний и умений </w:t>
      </w:r>
      <w:r w:rsidRPr="00252454">
        <w:rPr>
          <w:sz w:val="24"/>
          <w:szCs w:val="24"/>
        </w:rPr>
        <w:t>для решения практических, жизненных задач, защиты окружающей среды, обеспечения безопасности жизнедеятельности человека и общества.</w:t>
      </w:r>
    </w:p>
    <w:p w:rsidR="00252454" w:rsidRPr="00252454" w:rsidRDefault="00252454" w:rsidP="0025245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r w:rsidRPr="00252454">
        <w:rPr>
          <w:bCs/>
          <w:color w:val="000000"/>
          <w:sz w:val="24"/>
          <w:szCs w:val="24"/>
        </w:rPr>
        <w:t xml:space="preserve">        При изучении данного курса физики предусматривается следующий  </w:t>
      </w:r>
      <w:r w:rsidRPr="00252454">
        <w:rPr>
          <w:b/>
          <w:bCs/>
          <w:color w:val="000000"/>
          <w:sz w:val="24"/>
          <w:szCs w:val="24"/>
          <w:u w:val="single"/>
        </w:rPr>
        <w:t>учебно-методический комплект:</w:t>
      </w:r>
    </w:p>
    <w:p w:rsidR="00252454" w:rsidRPr="00252454" w:rsidRDefault="00252454" w:rsidP="00252454">
      <w:pPr>
        <w:pStyle w:val="a8"/>
        <w:numPr>
          <w:ilvl w:val="0"/>
          <w:numId w:val="10"/>
        </w:numPr>
        <w:spacing w:after="0"/>
        <w:ind w:left="0" w:firstLine="567"/>
        <w:jc w:val="both"/>
      </w:pPr>
      <w:r w:rsidRPr="00252454">
        <w:t xml:space="preserve">А.Г. Глазунов, О.Ф. </w:t>
      </w:r>
      <w:proofErr w:type="spellStart"/>
      <w:r w:rsidRPr="00252454">
        <w:t>Кабардин</w:t>
      </w:r>
      <w:proofErr w:type="spellEnd"/>
      <w:r w:rsidRPr="00252454">
        <w:t xml:space="preserve">, В.А. Орлов. Физика. Учебник для 11 класса школ и классов с углубленным изучением физики. Профильный уровень под редакцией А. А. </w:t>
      </w:r>
      <w:proofErr w:type="spellStart"/>
      <w:r w:rsidRPr="00252454">
        <w:t>Пинского</w:t>
      </w:r>
      <w:proofErr w:type="spellEnd"/>
      <w:r w:rsidRPr="00252454">
        <w:t xml:space="preserve">, О.В. </w:t>
      </w:r>
      <w:proofErr w:type="spellStart"/>
      <w:r w:rsidRPr="00252454">
        <w:t>Кабардина</w:t>
      </w:r>
      <w:proofErr w:type="spellEnd"/>
      <w:r w:rsidRPr="00252454">
        <w:t>. М: Просвещение, 2014.</w:t>
      </w:r>
    </w:p>
    <w:p w:rsidR="00252454" w:rsidRPr="00252454" w:rsidRDefault="00252454" w:rsidP="00252454">
      <w:pPr>
        <w:pStyle w:val="a6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252454">
        <w:rPr>
          <w:sz w:val="24"/>
          <w:szCs w:val="24"/>
        </w:rPr>
        <w:t xml:space="preserve">Физика. Задачник. 10-11 </w:t>
      </w:r>
      <w:proofErr w:type="spellStart"/>
      <w:r w:rsidRPr="00252454">
        <w:rPr>
          <w:sz w:val="24"/>
          <w:szCs w:val="24"/>
        </w:rPr>
        <w:t>кл</w:t>
      </w:r>
      <w:proofErr w:type="spellEnd"/>
      <w:r w:rsidRPr="00252454">
        <w:rPr>
          <w:sz w:val="24"/>
          <w:szCs w:val="24"/>
        </w:rPr>
        <w:t xml:space="preserve">.: Пособие для </w:t>
      </w:r>
      <w:proofErr w:type="spellStart"/>
      <w:r w:rsidRPr="00252454">
        <w:rPr>
          <w:sz w:val="24"/>
          <w:szCs w:val="24"/>
        </w:rPr>
        <w:t>общеобразоват</w:t>
      </w:r>
      <w:proofErr w:type="spellEnd"/>
      <w:r w:rsidRPr="00252454">
        <w:rPr>
          <w:sz w:val="24"/>
          <w:szCs w:val="24"/>
        </w:rPr>
        <w:t>. учреждений /</w:t>
      </w:r>
      <w:proofErr w:type="spellStart"/>
      <w:r w:rsidRPr="00252454">
        <w:rPr>
          <w:sz w:val="24"/>
          <w:szCs w:val="24"/>
        </w:rPr>
        <w:t>Рымкевич</w:t>
      </w:r>
      <w:proofErr w:type="spellEnd"/>
      <w:r w:rsidRPr="00252454">
        <w:rPr>
          <w:sz w:val="24"/>
          <w:szCs w:val="24"/>
        </w:rPr>
        <w:t xml:space="preserve"> А.П. 7-е изд., стереотип. – М.: Дрофа, 2016.</w:t>
      </w:r>
    </w:p>
    <w:p w:rsidR="004126CB" w:rsidRPr="00252454" w:rsidRDefault="00252454" w:rsidP="00252454">
      <w:pPr>
        <w:spacing w:line="240" w:lineRule="auto"/>
        <w:rPr>
          <w:sz w:val="24"/>
          <w:szCs w:val="24"/>
        </w:rPr>
      </w:pPr>
      <w:r w:rsidRPr="00252454">
        <w:rPr>
          <w:sz w:val="24"/>
          <w:szCs w:val="24"/>
        </w:rPr>
        <w:lastRenderedPageBreak/>
        <w:t>Согласно  действующему  в  лицее  учебному плану  рабочая программа    в 11-х классах  предполагает обучение в объеме 170 часов (5 часа в неделю) и предусматривает профильный уровень изучения физики</w:t>
      </w:r>
      <w:r>
        <w:rPr>
          <w:sz w:val="24"/>
          <w:szCs w:val="24"/>
        </w:rPr>
        <w:t>.</w:t>
      </w:r>
    </w:p>
    <w:sectPr w:rsidR="004126CB" w:rsidRPr="002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B30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538D4"/>
    <w:multiLevelType w:val="hybridMultilevel"/>
    <w:tmpl w:val="AAAE56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791F33"/>
    <w:multiLevelType w:val="hybridMultilevel"/>
    <w:tmpl w:val="4F3E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513B5"/>
    <w:multiLevelType w:val="hybridMultilevel"/>
    <w:tmpl w:val="AC3E66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4E42265"/>
    <w:multiLevelType w:val="hybridMultilevel"/>
    <w:tmpl w:val="7EB4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277A"/>
    <w:multiLevelType w:val="hybridMultilevel"/>
    <w:tmpl w:val="657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43C35"/>
    <w:multiLevelType w:val="hybridMultilevel"/>
    <w:tmpl w:val="F0CC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D152C"/>
    <w:multiLevelType w:val="hybridMultilevel"/>
    <w:tmpl w:val="B9D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1"/>
    <w:rsid w:val="00252454"/>
    <w:rsid w:val="004126CB"/>
    <w:rsid w:val="004A08E0"/>
    <w:rsid w:val="007B4561"/>
    <w:rsid w:val="0084172B"/>
    <w:rsid w:val="0086692F"/>
    <w:rsid w:val="00904627"/>
    <w:rsid w:val="00B74217"/>
    <w:rsid w:val="00F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E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4126C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6CB"/>
    <w:pPr>
      <w:ind w:left="720"/>
      <w:contextualSpacing/>
    </w:pPr>
  </w:style>
  <w:style w:type="paragraph" w:styleId="a7">
    <w:name w:val="Normal (Web)"/>
    <w:basedOn w:val="a"/>
    <w:uiPriority w:val="99"/>
    <w:rsid w:val="004126CB"/>
    <w:pPr>
      <w:spacing w:before="75" w:after="150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4126C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126CB"/>
    <w:rPr>
      <w:b/>
      <w:bCs/>
    </w:rPr>
  </w:style>
  <w:style w:type="character" w:styleId="ab">
    <w:name w:val="Emphasis"/>
    <w:qFormat/>
    <w:rsid w:val="00412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E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4126C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26CB"/>
    <w:pPr>
      <w:ind w:left="720"/>
      <w:contextualSpacing/>
    </w:pPr>
  </w:style>
  <w:style w:type="paragraph" w:styleId="a7">
    <w:name w:val="Normal (Web)"/>
    <w:basedOn w:val="a"/>
    <w:uiPriority w:val="99"/>
    <w:rsid w:val="004126CB"/>
    <w:pPr>
      <w:spacing w:before="75" w:after="150" w:line="240" w:lineRule="auto"/>
      <w:ind w:firstLine="0"/>
      <w:jc w:val="left"/>
    </w:pPr>
    <w:rPr>
      <w:rFonts w:ascii="Verdana" w:eastAsia="Times New Roman" w:hAnsi="Verdana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4126C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12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126CB"/>
    <w:rPr>
      <w:b/>
      <w:bCs/>
    </w:rPr>
  </w:style>
  <w:style w:type="character" w:styleId="ab">
    <w:name w:val="Emphasis"/>
    <w:qFormat/>
    <w:rsid w:val="00412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Олеся</dc:creator>
  <cp:keywords/>
  <dc:description/>
  <cp:lastModifiedBy>Завуч</cp:lastModifiedBy>
  <cp:revision>9</cp:revision>
  <dcterms:created xsi:type="dcterms:W3CDTF">2017-11-07T10:06:00Z</dcterms:created>
  <dcterms:modified xsi:type="dcterms:W3CDTF">2017-11-29T09:22:00Z</dcterms:modified>
</cp:coreProperties>
</file>